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55" w:rsidRPr="00FA06EC" w:rsidRDefault="003015A5" w:rsidP="00EB6EFE">
      <w:pPr>
        <w:jc w:val="center"/>
        <w:rPr>
          <w:rFonts w:ascii="NikoshBAN" w:hAnsi="NikoshBAN" w:cs="NikoshBAN"/>
          <w:sz w:val="44"/>
          <w:szCs w:val="44"/>
        </w:rPr>
      </w:pPr>
      <w:proofErr w:type="spellStart"/>
      <w:r w:rsidRPr="00FA06EC">
        <w:rPr>
          <w:rFonts w:ascii="NikoshBAN" w:hAnsi="NikoshBAN" w:cs="NikoshBAN"/>
          <w:sz w:val="44"/>
          <w:szCs w:val="44"/>
        </w:rPr>
        <w:t>ইনোভেটিভ</w:t>
      </w:r>
      <w:proofErr w:type="spellEnd"/>
      <w:r w:rsidRPr="00FA06EC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Pr="00FA06EC">
        <w:rPr>
          <w:rFonts w:ascii="NikoshBAN" w:hAnsi="NikoshBAN" w:cs="NikoshBAN"/>
          <w:sz w:val="44"/>
          <w:szCs w:val="44"/>
        </w:rPr>
        <w:t>আইডিয়া</w:t>
      </w:r>
      <w:proofErr w:type="spellEnd"/>
    </w:p>
    <w:tbl>
      <w:tblPr>
        <w:tblStyle w:val="TableGrid"/>
        <w:tblW w:w="0" w:type="auto"/>
        <w:tblLook w:val="04A0"/>
      </w:tblPr>
      <w:tblGrid>
        <w:gridCol w:w="503"/>
        <w:gridCol w:w="4287"/>
        <w:gridCol w:w="360"/>
        <w:gridCol w:w="4426"/>
      </w:tblGrid>
      <w:tr w:rsidR="003015A5" w:rsidRPr="00FA06EC" w:rsidTr="00FA06EC">
        <w:tc>
          <w:tcPr>
            <w:tcW w:w="503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১.</w:t>
            </w:r>
          </w:p>
        </w:tc>
        <w:tc>
          <w:tcPr>
            <w:tcW w:w="4287" w:type="dxa"/>
          </w:tcPr>
          <w:p w:rsidR="003015A5" w:rsidRPr="00FA06EC" w:rsidRDefault="003015A5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>মন্ত্রণালয়</w:t>
            </w:r>
            <w:proofErr w:type="spellEnd"/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>/</w:t>
            </w:r>
            <w:proofErr w:type="spellStart"/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>বিভাগ</w:t>
            </w:r>
            <w:proofErr w:type="spellEnd"/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>/</w:t>
            </w:r>
            <w:proofErr w:type="spellStart"/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>দপ্তরের</w:t>
            </w:r>
            <w:proofErr w:type="spellEnd"/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>নাম</w:t>
            </w:r>
            <w:proofErr w:type="spellEnd"/>
          </w:p>
        </w:tc>
        <w:tc>
          <w:tcPr>
            <w:tcW w:w="360" w:type="dxa"/>
          </w:tcPr>
          <w:p w:rsidR="003015A5" w:rsidRPr="00FA06EC" w:rsidRDefault="003015A5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>:</w:t>
            </w:r>
          </w:p>
        </w:tc>
        <w:tc>
          <w:tcPr>
            <w:tcW w:w="4426" w:type="dxa"/>
          </w:tcPr>
          <w:p w:rsidR="003015A5" w:rsidRPr="00FA06EC" w:rsidRDefault="003015A5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>ক্রীড়া</w:t>
            </w:r>
            <w:proofErr w:type="spellEnd"/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b/>
                <w:sz w:val="26"/>
                <w:szCs w:val="24"/>
              </w:rPr>
              <w:t>পরিদপ্তর</w:t>
            </w:r>
            <w:proofErr w:type="spellEnd"/>
          </w:p>
        </w:tc>
      </w:tr>
      <w:tr w:rsidR="003015A5" w:rsidRPr="00FA06EC" w:rsidTr="00FA06EC">
        <w:tc>
          <w:tcPr>
            <w:tcW w:w="503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২.</w:t>
            </w:r>
          </w:p>
        </w:tc>
        <w:tc>
          <w:tcPr>
            <w:tcW w:w="4287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প্রকল্পের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নাম</w:t>
            </w:r>
            <w:proofErr w:type="spellEnd"/>
          </w:p>
        </w:tc>
        <w:tc>
          <w:tcPr>
            <w:tcW w:w="360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:</w:t>
            </w:r>
          </w:p>
        </w:tc>
        <w:tc>
          <w:tcPr>
            <w:tcW w:w="4426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অটিজম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শিশুদের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দক্ষতা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বৃদ্ধির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জন্য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খেলাধুলা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</w:tr>
      <w:tr w:rsidR="003015A5" w:rsidRPr="00FA06EC" w:rsidTr="00FA06EC">
        <w:tc>
          <w:tcPr>
            <w:tcW w:w="503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৩.</w:t>
            </w:r>
          </w:p>
        </w:tc>
        <w:tc>
          <w:tcPr>
            <w:tcW w:w="4287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প্রকল্পের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উদ্দেশ্য</w:t>
            </w:r>
            <w:proofErr w:type="spellEnd"/>
          </w:p>
        </w:tc>
        <w:tc>
          <w:tcPr>
            <w:tcW w:w="360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:</w:t>
            </w:r>
          </w:p>
        </w:tc>
        <w:tc>
          <w:tcPr>
            <w:tcW w:w="4426" w:type="dxa"/>
          </w:tcPr>
          <w:p w:rsidR="003015A5" w:rsidRPr="00FA06EC" w:rsidRDefault="003015A5" w:rsidP="003015A5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ক্রীড়া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সচেতনতা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সৃষ্টি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করা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  <w:p w:rsidR="003015A5" w:rsidRPr="00FA06EC" w:rsidRDefault="003015A5" w:rsidP="003015A5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অটিজম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শিশুদের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মটর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দক্ষতা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ও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ইন্দ্রিয়গত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সমন্বয়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গড়ে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তোলা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  <w:p w:rsidR="003015A5" w:rsidRPr="00FA06EC" w:rsidRDefault="003015A5" w:rsidP="003015A5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ক্রীড়া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প্রতিযোগিতায়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অংশগ্রহণের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মনোভাব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গড়ে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তোলার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জন্য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প্রতিযোগিতামূলক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ক্রীড়ার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আয়োজন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করা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  <w:p w:rsidR="003015A5" w:rsidRPr="00FA06EC" w:rsidRDefault="003015A5" w:rsidP="003015A5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পরিকল্পিত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প্রশিক্ষণ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প্রদান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  <w:p w:rsidR="003015A5" w:rsidRPr="00FA06EC" w:rsidRDefault="003015A5" w:rsidP="003015A5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অটিজম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>শিশুদেরকে</w:t>
            </w:r>
            <w:proofErr w:type="spellEnd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>সরকারি</w:t>
            </w:r>
            <w:proofErr w:type="spellEnd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>শারীরিক</w:t>
            </w:r>
            <w:proofErr w:type="spellEnd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>শিক্ষা</w:t>
            </w:r>
            <w:proofErr w:type="spellEnd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>কলেজের</w:t>
            </w:r>
            <w:proofErr w:type="spellEnd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>ক্রীড়া</w:t>
            </w:r>
            <w:proofErr w:type="spellEnd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>ক্ষেত্রের</w:t>
            </w:r>
            <w:proofErr w:type="spellEnd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>সুবিধাবলী</w:t>
            </w:r>
            <w:proofErr w:type="spellEnd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>প্রদান</w:t>
            </w:r>
            <w:proofErr w:type="spellEnd"/>
            <w:r w:rsidR="006F2960"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</w:tr>
      <w:tr w:rsidR="003015A5" w:rsidRPr="00FA06EC" w:rsidTr="00FA06EC">
        <w:tc>
          <w:tcPr>
            <w:tcW w:w="503" w:type="dxa"/>
          </w:tcPr>
          <w:p w:rsidR="003015A5" w:rsidRPr="00FA06EC" w:rsidRDefault="00DD1B5F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৪.</w:t>
            </w:r>
          </w:p>
        </w:tc>
        <w:tc>
          <w:tcPr>
            <w:tcW w:w="4287" w:type="dxa"/>
          </w:tcPr>
          <w:p w:rsidR="003015A5" w:rsidRPr="00FA06EC" w:rsidRDefault="00DD1B5F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প্রত্যাশিত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ফলাফল</w:t>
            </w:r>
            <w:proofErr w:type="spellEnd"/>
          </w:p>
        </w:tc>
        <w:tc>
          <w:tcPr>
            <w:tcW w:w="360" w:type="dxa"/>
          </w:tcPr>
          <w:p w:rsidR="003015A5" w:rsidRPr="00FA06EC" w:rsidRDefault="00DD1B5F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:</w:t>
            </w:r>
          </w:p>
        </w:tc>
        <w:tc>
          <w:tcPr>
            <w:tcW w:w="4426" w:type="dxa"/>
          </w:tcPr>
          <w:p w:rsidR="003015A5" w:rsidRPr="00FA06EC" w:rsidRDefault="00DD1B5F" w:rsidP="00DD1B5F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তৃণমূল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পর্যায়ে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ক্রীড়া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সচেতনতা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সৃষ্টি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  <w:p w:rsidR="00DD1B5F" w:rsidRPr="00FA06EC" w:rsidRDefault="00DD1B5F" w:rsidP="00DD1B5F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অটিজম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শিশুদের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শারীরিক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কর্মশীলতা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বৃদ্ধি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  <w:p w:rsidR="00DD1B5F" w:rsidRPr="00FA06EC" w:rsidRDefault="00DD1B5F" w:rsidP="00DD1B5F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ক্রীড়া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প্রতিভার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বিকাশ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  <w:p w:rsidR="00DD1B5F" w:rsidRPr="00FA06EC" w:rsidRDefault="00DD1B5F" w:rsidP="00DD1B5F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প্রতিভাবান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খেলোয়াড়দের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মান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উন্নয়ন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  <w:p w:rsidR="00DD1B5F" w:rsidRPr="00FA06EC" w:rsidRDefault="00DD1B5F" w:rsidP="00DD1B5F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ক্রীড়া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প্রতিযোগিতায়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অংশগ্রহণের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মনোভাব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তৈরী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  <w:p w:rsidR="00DD1B5F" w:rsidRPr="00FA06EC" w:rsidRDefault="00DD1B5F" w:rsidP="00DD1B5F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সরকারি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অবকাঠামোর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যথাযথ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ব্যবহার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</w:tr>
      <w:tr w:rsidR="003015A5" w:rsidRPr="00FA06EC" w:rsidTr="00FA06EC">
        <w:tc>
          <w:tcPr>
            <w:tcW w:w="503" w:type="dxa"/>
          </w:tcPr>
          <w:p w:rsidR="003015A5" w:rsidRPr="00FA06EC" w:rsidRDefault="00DD1B5F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৫.</w:t>
            </w:r>
          </w:p>
        </w:tc>
        <w:tc>
          <w:tcPr>
            <w:tcW w:w="4287" w:type="dxa"/>
          </w:tcPr>
          <w:p w:rsidR="003015A5" w:rsidRPr="00FA06EC" w:rsidRDefault="00DD1B5F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এটি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কিভাবে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একটি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উদ্ভাবনীমূলক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উদ্যোগ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  <w:tc>
          <w:tcPr>
            <w:tcW w:w="360" w:type="dxa"/>
          </w:tcPr>
          <w:p w:rsidR="003015A5" w:rsidRPr="00FA06EC" w:rsidRDefault="00DD1B5F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:</w:t>
            </w:r>
          </w:p>
        </w:tc>
        <w:tc>
          <w:tcPr>
            <w:tcW w:w="4426" w:type="dxa"/>
          </w:tcPr>
          <w:p w:rsidR="003015A5" w:rsidRPr="00FA06EC" w:rsidRDefault="007B5B1B" w:rsidP="00FA06EC">
            <w:pPr>
              <w:jc w:val="both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তৃণমূল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পর্যায়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হতে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অটিজম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শিশুদের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ক্রীড়ার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মাধ্যমে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শারীরিক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কর্মশীলতা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বৃদ্ধি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ও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প্রতিভাবান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খেলোয়াড়দের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ক্রীড়া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বিকাশের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জন্য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এটি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একটি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উদ্ভাবনীমূলক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উদ্যোগ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</w:tr>
      <w:tr w:rsidR="003015A5" w:rsidRPr="00FA06EC" w:rsidTr="00FA06EC">
        <w:tc>
          <w:tcPr>
            <w:tcW w:w="503" w:type="dxa"/>
          </w:tcPr>
          <w:p w:rsidR="003015A5" w:rsidRPr="00FA06EC" w:rsidRDefault="007B5B1B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৬.</w:t>
            </w:r>
          </w:p>
        </w:tc>
        <w:tc>
          <w:tcPr>
            <w:tcW w:w="4287" w:type="dxa"/>
          </w:tcPr>
          <w:p w:rsidR="003015A5" w:rsidRPr="00FA06EC" w:rsidRDefault="007B5B1B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এ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উদ্যোগটি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কেন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প্রয়োজন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015A5" w:rsidRPr="00FA06EC" w:rsidRDefault="007B5B1B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:</w:t>
            </w:r>
          </w:p>
        </w:tc>
        <w:tc>
          <w:tcPr>
            <w:tcW w:w="4426" w:type="dxa"/>
          </w:tcPr>
          <w:p w:rsidR="003015A5" w:rsidRPr="00FA06EC" w:rsidRDefault="007B5B1B" w:rsidP="00FA06EC">
            <w:pPr>
              <w:jc w:val="both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ভাষা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বিকাশের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জন্য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শিশুর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পূর্ব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দক্ষতা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প্রয়োজন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।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যেমন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-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মনোযোগ,চোঁখের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দিকে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তাকানো,</w:t>
            </w:r>
            <w:r w:rsidR="00FA06EC">
              <w:rPr>
                <w:rFonts w:ascii="NikoshBAN" w:hAnsi="NikoshBAN" w:cs="NikoshBAN"/>
                <w:sz w:val="26"/>
                <w:szCs w:val="24"/>
              </w:rPr>
              <w:t>খেলার</w:t>
            </w:r>
            <w:proofErr w:type="spellEnd"/>
            <w:r w:rsid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দক্ষতা</w:t>
            </w:r>
            <w:proofErr w:type="spellEnd"/>
            <w:r w:rsid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r w:rsidRPr="00FA06EC">
              <w:rPr>
                <w:rFonts w:ascii="NikoshBAN" w:hAnsi="NikoshBAN" w:cs="NikoshBAN"/>
                <w:sz w:val="26"/>
                <w:szCs w:val="24"/>
              </w:rPr>
              <w:t>,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মটর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প্লানিং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দক্ষতা,ইন্দ্রিয়গত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সমন্বয়,সর্বোপরী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অনুকরণের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দক্ষতা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থাকা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প্রয়োজন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বিধায়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অটিস্টিক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শিশুদের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সামাজিক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আচরণ,যোগাযোগ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ও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কল্পনা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শক্তি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বৃদ্ধি,খেলার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দক্ষতা,মটর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প্লানিং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দক্ষতা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বৃদ্ধি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পাবে।সামাজিক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ও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আচরণগত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বিকাশ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ঘটবে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।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সমবয়সী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শিশুদের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সঙ্গে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মিশতে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ও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ভাবের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আদান-প্রদান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করতে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সহায়ক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হবে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।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আদান-প্রদানমূলক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খেলায়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অংশ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নিয়ে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হাত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ও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হাতের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সমন্বয়,হাত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ও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পায়ের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সমন্বয়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ঘটাতে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সক্ষম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হবে</w:t>
            </w:r>
            <w:proofErr w:type="spellEnd"/>
            <w:r w:rsidR="00EB6EFE"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</w:tr>
      <w:tr w:rsidR="003015A5" w:rsidRPr="00FA06EC" w:rsidTr="00FA06EC">
        <w:tc>
          <w:tcPr>
            <w:tcW w:w="503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৭.</w:t>
            </w:r>
          </w:p>
        </w:tc>
        <w:tc>
          <w:tcPr>
            <w:tcW w:w="4287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উপকার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ভোগী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কারা</w:t>
            </w:r>
            <w:proofErr w:type="spellEnd"/>
          </w:p>
        </w:tc>
        <w:tc>
          <w:tcPr>
            <w:tcW w:w="360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:</w:t>
            </w:r>
          </w:p>
        </w:tc>
        <w:tc>
          <w:tcPr>
            <w:tcW w:w="4426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দেশের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সকল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অটিজম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শিশু</w:t>
            </w:r>
            <w:proofErr w:type="spellEnd"/>
          </w:p>
        </w:tc>
      </w:tr>
      <w:tr w:rsidR="00EB6EFE" w:rsidRPr="00FA06EC" w:rsidTr="00FA06EC">
        <w:tc>
          <w:tcPr>
            <w:tcW w:w="503" w:type="dxa"/>
          </w:tcPr>
          <w:p w:rsidR="00EB6EFE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৮.</w:t>
            </w:r>
          </w:p>
        </w:tc>
        <w:tc>
          <w:tcPr>
            <w:tcW w:w="4287" w:type="dxa"/>
          </w:tcPr>
          <w:p w:rsidR="00EB6EFE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প্রকল্পের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মেয়াদ</w:t>
            </w:r>
            <w:proofErr w:type="spellEnd"/>
          </w:p>
        </w:tc>
        <w:tc>
          <w:tcPr>
            <w:tcW w:w="360" w:type="dxa"/>
          </w:tcPr>
          <w:p w:rsidR="00EB6EFE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:</w:t>
            </w:r>
          </w:p>
        </w:tc>
        <w:tc>
          <w:tcPr>
            <w:tcW w:w="4426" w:type="dxa"/>
          </w:tcPr>
          <w:p w:rsidR="00EB6EFE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৩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বছর</w:t>
            </w:r>
            <w:proofErr w:type="spellEnd"/>
          </w:p>
        </w:tc>
      </w:tr>
      <w:tr w:rsidR="003015A5" w:rsidRPr="00FA06EC" w:rsidTr="00FA06EC">
        <w:tc>
          <w:tcPr>
            <w:tcW w:w="503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৯.</w:t>
            </w:r>
          </w:p>
        </w:tc>
        <w:tc>
          <w:tcPr>
            <w:tcW w:w="4287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প্রকল্প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ব্যয়</w:t>
            </w:r>
            <w:proofErr w:type="spellEnd"/>
          </w:p>
        </w:tc>
        <w:tc>
          <w:tcPr>
            <w:tcW w:w="360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:</w:t>
            </w:r>
          </w:p>
        </w:tc>
        <w:tc>
          <w:tcPr>
            <w:tcW w:w="4426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২৫০০০০০.০০</w:t>
            </w:r>
          </w:p>
        </w:tc>
      </w:tr>
      <w:tr w:rsidR="003015A5" w:rsidRPr="00FA06EC" w:rsidTr="00FA06EC">
        <w:tc>
          <w:tcPr>
            <w:tcW w:w="503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১০.</w:t>
            </w:r>
          </w:p>
        </w:tc>
        <w:tc>
          <w:tcPr>
            <w:tcW w:w="4287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দায়িত্ব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প্রাপ্ত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কর্মকর্তা</w:t>
            </w:r>
            <w:proofErr w:type="spellEnd"/>
          </w:p>
        </w:tc>
        <w:tc>
          <w:tcPr>
            <w:tcW w:w="360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r w:rsidRPr="00FA06EC">
              <w:rPr>
                <w:rFonts w:ascii="NikoshBAN" w:hAnsi="NikoshBAN" w:cs="NikoshBAN"/>
                <w:sz w:val="26"/>
                <w:szCs w:val="24"/>
              </w:rPr>
              <w:t>:</w:t>
            </w:r>
          </w:p>
        </w:tc>
        <w:tc>
          <w:tcPr>
            <w:tcW w:w="4426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নাম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: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মো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: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আবুল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হাসেম</w:t>
            </w:r>
            <w:proofErr w:type="spellEnd"/>
          </w:p>
        </w:tc>
      </w:tr>
      <w:tr w:rsidR="003015A5" w:rsidRPr="00FA06EC" w:rsidTr="00FA06EC">
        <w:tc>
          <w:tcPr>
            <w:tcW w:w="503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4287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360" w:type="dxa"/>
          </w:tcPr>
          <w:p w:rsidR="003015A5" w:rsidRPr="00FA06EC" w:rsidRDefault="003015A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4426" w:type="dxa"/>
          </w:tcPr>
          <w:p w:rsidR="003015A5" w:rsidRPr="00FA06EC" w:rsidRDefault="00EB6EFE">
            <w:pPr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পদবী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: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পরিচালক,ক্রীড়া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FA06EC">
              <w:rPr>
                <w:rFonts w:ascii="NikoshBAN" w:hAnsi="NikoshBAN" w:cs="NikoshBAN"/>
                <w:sz w:val="26"/>
                <w:szCs w:val="24"/>
              </w:rPr>
              <w:t>পরিদপ্তর</w:t>
            </w:r>
            <w:proofErr w:type="spellEnd"/>
            <w:r w:rsidRPr="00FA06EC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</w:tr>
    </w:tbl>
    <w:p w:rsidR="003015A5" w:rsidRPr="00FA06EC" w:rsidRDefault="003015A5">
      <w:pPr>
        <w:rPr>
          <w:rFonts w:ascii="NikoshBAN" w:hAnsi="NikoshBAN" w:cs="NikoshBAN"/>
          <w:sz w:val="26"/>
          <w:szCs w:val="24"/>
        </w:rPr>
      </w:pPr>
    </w:p>
    <w:p w:rsidR="003015A5" w:rsidRPr="00EB6EFE" w:rsidRDefault="003015A5">
      <w:pPr>
        <w:rPr>
          <w:rFonts w:ascii="NikoshBAN" w:hAnsi="NikoshBAN" w:cs="NikoshBAN"/>
          <w:sz w:val="24"/>
          <w:szCs w:val="24"/>
        </w:rPr>
      </w:pPr>
    </w:p>
    <w:sectPr w:rsidR="003015A5" w:rsidRPr="00EB6EFE" w:rsidSect="00F2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E70"/>
    <w:multiLevelType w:val="hybridMultilevel"/>
    <w:tmpl w:val="4170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21055"/>
    <w:multiLevelType w:val="hybridMultilevel"/>
    <w:tmpl w:val="840E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5A5"/>
    <w:rsid w:val="003015A5"/>
    <w:rsid w:val="00495680"/>
    <w:rsid w:val="006F2960"/>
    <w:rsid w:val="007B5B1B"/>
    <w:rsid w:val="00DD1B5F"/>
    <w:rsid w:val="00EB6EFE"/>
    <w:rsid w:val="00F27055"/>
    <w:rsid w:val="00FA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Office 1</cp:lastModifiedBy>
  <cp:revision>4</cp:revision>
  <cp:lastPrinted>2017-02-27T07:36:00Z</cp:lastPrinted>
  <dcterms:created xsi:type="dcterms:W3CDTF">2017-02-27T06:11:00Z</dcterms:created>
  <dcterms:modified xsi:type="dcterms:W3CDTF">2017-02-27T07:37:00Z</dcterms:modified>
</cp:coreProperties>
</file>